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rsidR="00661C95" w:rsidRDefault="00661C95"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661C95">
        <w:rPr>
          <w:rFonts w:asciiTheme="minorHAnsi" w:eastAsiaTheme="minorEastAsia" w:hAnsiTheme="minorHAnsi" w:cstheme="minorHAnsi"/>
          <w:bCs/>
          <w:sz w:val="24"/>
          <w:szCs w:val="24"/>
        </w:rPr>
        <w:drawing>
          <wp:inline distT="0" distB="0" distL="0" distR="0">
            <wp:extent cx="6210300" cy="63841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0" cy="638412"/>
                    </a:xfrm>
                    <a:prstGeom prst="rect">
                      <a:avLst/>
                    </a:prstGeom>
                    <a:noFill/>
                    <a:ln>
                      <a:noFill/>
                    </a:ln>
                  </pic:spPr>
                </pic:pic>
              </a:graphicData>
            </a:graphic>
          </wp:inline>
        </w:drawing>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7"/>
        <w:gridCol w:w="6942"/>
        <w:gridCol w:w="1577"/>
      </w:tblGrid>
      <w:tr w:rsidR="00661C95" w:rsidTr="003E419E">
        <w:trPr>
          <w:jc w:val="center"/>
        </w:trPr>
        <w:tc>
          <w:tcPr>
            <w:tcW w:w="10648" w:type="dxa"/>
            <w:gridSpan w:val="3"/>
          </w:tcPr>
          <w:p w:rsidR="00661C95" w:rsidRDefault="00661C95" w:rsidP="003E419E">
            <w:pPr>
              <w:pStyle w:val="Intestazione"/>
              <w:tabs>
                <w:tab w:val="clear" w:pos="9638"/>
              </w:tabs>
              <w:jc w:val="center"/>
            </w:pPr>
            <w:r>
              <w:rPr>
                <w:noProof/>
              </w:rPr>
              <w:drawing>
                <wp:anchor distT="0" distB="0" distL="114300" distR="114300" simplePos="0" relativeHeight="251660288" behindDoc="1" locked="0" layoutInCell="1" allowOverlap="1">
                  <wp:simplePos x="0" y="0"/>
                  <wp:positionH relativeFrom="column">
                    <wp:posOffset>21590</wp:posOffset>
                  </wp:positionH>
                  <wp:positionV relativeFrom="paragraph">
                    <wp:posOffset>97155</wp:posOffset>
                  </wp:positionV>
                  <wp:extent cx="655955" cy="647700"/>
                  <wp:effectExtent l="19050" t="0" r="0" b="0"/>
                  <wp:wrapNone/>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55955" cy="647700"/>
                          </a:xfrm>
                          <a:prstGeom prst="rect">
                            <a:avLst/>
                          </a:prstGeom>
                          <a:noFill/>
                        </pic:spPr>
                      </pic:pic>
                    </a:graphicData>
                  </a:graphic>
                </wp:anchor>
              </w:drawing>
            </w:r>
            <w:r>
              <w:rPr>
                <w:noProof/>
              </w:rPr>
              <w:drawing>
                <wp:anchor distT="0" distB="0" distL="114300" distR="114300" simplePos="0" relativeHeight="251659264" behindDoc="1" locked="0" layoutInCell="1" allowOverlap="1">
                  <wp:simplePos x="0" y="0"/>
                  <wp:positionH relativeFrom="column">
                    <wp:posOffset>5842635</wp:posOffset>
                  </wp:positionH>
                  <wp:positionV relativeFrom="paragraph">
                    <wp:posOffset>58420</wp:posOffset>
                  </wp:positionV>
                  <wp:extent cx="724535" cy="381635"/>
                  <wp:effectExtent l="19050" t="0" r="0" b="0"/>
                  <wp:wrapNone/>
                  <wp:docPr id="8" name="Immagine 6" descr="http://1.bp.blogspot.com/-eJ2xU7IgKuI/UKbEh3ZRVUI/AAAAAAAAAGQ/QAfIj2nzVB0/s1600/bandiera+europea.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http://1.bp.blogspot.com/-eJ2xU7IgKuI/UKbEh3ZRVUI/AAAAAAAAAGQ/QAfIj2nzVB0/s1600/bandiera+europea.jpg"/>
                          <pic:cNvPicPr>
                            <a:picLocks noChangeAspect="1" noChangeArrowheads="1"/>
                          </pic:cNvPicPr>
                        </pic:nvPicPr>
                        <pic:blipFill>
                          <a:blip r:embed="rId11" cstate="print"/>
                          <a:srcRect/>
                          <a:stretch>
                            <a:fillRect/>
                          </a:stretch>
                        </pic:blipFill>
                        <pic:spPr bwMode="auto">
                          <a:xfrm>
                            <a:off x="0" y="0"/>
                            <a:ext cx="724535" cy="381635"/>
                          </a:xfrm>
                          <a:prstGeom prst="rect">
                            <a:avLst/>
                          </a:prstGeom>
                          <a:noFill/>
                          <a:ln w="9525">
                            <a:noFill/>
                            <a:miter lim="800000"/>
                            <a:headEnd/>
                            <a:tailEnd/>
                          </a:ln>
                        </pic:spPr>
                      </pic:pic>
                    </a:graphicData>
                  </a:graphic>
                </wp:anchor>
              </w:drawing>
            </w:r>
          </w:p>
        </w:tc>
      </w:tr>
      <w:tr w:rsidR="00661C95" w:rsidTr="003E419E">
        <w:trPr>
          <w:jc w:val="center"/>
        </w:trPr>
        <w:tc>
          <w:tcPr>
            <w:tcW w:w="1689" w:type="dxa"/>
            <w:vAlign w:val="center"/>
          </w:tcPr>
          <w:p w:rsidR="00661C95" w:rsidRDefault="00661C95" w:rsidP="003E419E">
            <w:pPr>
              <w:pStyle w:val="Intestazione"/>
              <w:tabs>
                <w:tab w:val="clear" w:pos="9638"/>
              </w:tabs>
            </w:pPr>
          </w:p>
        </w:tc>
        <w:tc>
          <w:tcPr>
            <w:tcW w:w="7153" w:type="dxa"/>
            <w:vAlign w:val="center"/>
          </w:tcPr>
          <w:p w:rsidR="00661C95" w:rsidRDefault="00661C95" w:rsidP="003E419E">
            <w:pPr>
              <w:pStyle w:val="Intestazione"/>
              <w:tabs>
                <w:tab w:val="clear" w:pos="9638"/>
              </w:tabs>
              <w:jc w:val="center"/>
            </w:pPr>
            <w:r w:rsidRPr="003A7B35">
              <w:rPr>
                <w:color w:val="00336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73.6pt;height:26.4pt" strokecolor="#036">
                  <v:shadow color="#868686"/>
                  <v:textpath style="font-family:&quot;Arial Black&quot;;font-size:14pt;v-text-kern:t" trim="t" fitpath="t" string="Istituto  Tecnico  Statale&#10;&quot;  Attilio  Deffenu &quot; OLBIA   &#10;"/>
                </v:shape>
              </w:pict>
            </w:r>
          </w:p>
        </w:tc>
        <w:tc>
          <w:tcPr>
            <w:tcW w:w="1806" w:type="dxa"/>
            <w:vAlign w:val="center"/>
          </w:tcPr>
          <w:p w:rsidR="00661C95" w:rsidRDefault="00661C95" w:rsidP="003E419E">
            <w:pPr>
              <w:pStyle w:val="Intestazione"/>
              <w:tabs>
                <w:tab w:val="clear" w:pos="9638"/>
              </w:tabs>
              <w:jc w:val="right"/>
            </w:pPr>
          </w:p>
        </w:tc>
      </w:tr>
    </w:tbl>
    <w:p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rsidR="00862792" w:rsidRPr="00661C95" w:rsidRDefault="00862792" w:rsidP="00EA6B97">
      <w:pPr>
        <w:overflowPunct w:val="0"/>
        <w:autoSpaceDE w:val="0"/>
        <w:autoSpaceDN w:val="0"/>
        <w:adjustRightInd w:val="0"/>
        <w:spacing w:line="276" w:lineRule="auto"/>
        <w:jc w:val="both"/>
        <w:textAlignment w:val="baseline"/>
        <w:rPr>
          <w:rFonts w:eastAsiaTheme="minorEastAsia"/>
          <w:b/>
          <w:bCs/>
          <w:i/>
          <w:iCs/>
          <w:sz w:val="22"/>
          <w:szCs w:val="22"/>
        </w:rPr>
      </w:pPr>
      <w:r w:rsidRPr="00661C95">
        <w:rPr>
          <w:rFonts w:eastAsiaTheme="minorEastAsia"/>
          <w:b/>
          <w:bCs/>
          <w:i/>
          <w:iCs/>
          <w:sz w:val="22"/>
          <w:szCs w:val="22"/>
        </w:rPr>
        <w:t xml:space="preserve">OGGETTO: DICHIARAZIONE </w:t>
      </w:r>
      <w:proofErr w:type="spellStart"/>
      <w:r w:rsidRPr="00661C95">
        <w:rPr>
          <w:rFonts w:eastAsiaTheme="minorEastAsia"/>
          <w:b/>
          <w:bCs/>
          <w:i/>
          <w:iCs/>
          <w:sz w:val="22"/>
          <w:szCs w:val="22"/>
        </w:rPr>
        <w:t>DI</w:t>
      </w:r>
      <w:proofErr w:type="spellEnd"/>
      <w:r w:rsidRPr="00661C95">
        <w:rPr>
          <w:rFonts w:eastAsiaTheme="minorEastAsia"/>
          <w:b/>
          <w:bCs/>
          <w:i/>
          <w:iCs/>
          <w:sz w:val="22"/>
          <w:szCs w:val="22"/>
        </w:rPr>
        <w:t xml:space="preserve"> INSUSSISTENZA CAUSE OSTATIVE PER IL RUOL</w:t>
      </w:r>
      <w:r w:rsidR="00D04C98" w:rsidRPr="00661C95">
        <w:rPr>
          <w:rFonts w:eastAsiaTheme="minorEastAsia"/>
          <w:b/>
          <w:bCs/>
          <w:i/>
          <w:iCs/>
          <w:sz w:val="22"/>
          <w:szCs w:val="22"/>
        </w:rPr>
        <w:t xml:space="preserve">O </w:t>
      </w:r>
      <w:proofErr w:type="spellStart"/>
      <w:r w:rsidR="00D04C98" w:rsidRPr="00661C95">
        <w:rPr>
          <w:rFonts w:eastAsiaTheme="minorEastAsia"/>
          <w:b/>
          <w:bCs/>
          <w:i/>
          <w:iCs/>
          <w:sz w:val="22"/>
          <w:szCs w:val="22"/>
        </w:rPr>
        <w:t>DI</w:t>
      </w:r>
      <w:proofErr w:type="spellEnd"/>
      <w:r w:rsidR="00D04C98" w:rsidRPr="00661C95">
        <w:rPr>
          <w:rFonts w:eastAsiaTheme="minorEastAsia"/>
          <w:b/>
          <w:bCs/>
          <w:i/>
          <w:iCs/>
          <w:sz w:val="22"/>
          <w:szCs w:val="22"/>
        </w:rPr>
        <w:t xml:space="preserve"> </w:t>
      </w:r>
      <w:r w:rsidR="005C1F3E" w:rsidRPr="00661C95">
        <w:rPr>
          <w:rFonts w:eastAsiaTheme="minorEastAsia"/>
          <w:b/>
          <w:bCs/>
          <w:i/>
          <w:iCs/>
          <w:sz w:val="22"/>
          <w:szCs w:val="22"/>
        </w:rPr>
        <w:t>ESPERTO/TUTOR</w:t>
      </w:r>
      <w:r w:rsidR="00661C95" w:rsidRPr="00661C95">
        <w:rPr>
          <w:rFonts w:eastAsiaTheme="minorEastAsia"/>
          <w:b/>
          <w:bCs/>
          <w:i/>
          <w:iCs/>
          <w:sz w:val="22"/>
          <w:szCs w:val="22"/>
        </w:rPr>
        <w:t xml:space="preserve"> INTERNO</w:t>
      </w:r>
    </w:p>
    <w:p w:rsidR="00661C95" w:rsidRPr="007615A3" w:rsidRDefault="00661C95" w:rsidP="00661C95">
      <w:pPr>
        <w:widowControl w:val="0"/>
        <w:tabs>
          <w:tab w:val="left" w:pos="1733"/>
        </w:tabs>
        <w:autoSpaceDE w:val="0"/>
        <w:autoSpaceDN w:val="0"/>
        <w:ind w:right="284"/>
        <w:jc w:val="both"/>
        <w:rPr>
          <w:i/>
          <w:iCs/>
          <w:sz w:val="22"/>
          <w:szCs w:val="22"/>
        </w:rPr>
      </w:pPr>
      <w:bookmarkStart w:id="0" w:name="_Hlk211507041"/>
      <w:r w:rsidRPr="007615A3">
        <w:rPr>
          <w:i/>
          <w:iCs/>
          <w:sz w:val="22"/>
          <w:szCs w:val="22"/>
        </w:rPr>
        <w:t>Fondi Strutturali Europei – Programma Nazionale “Scuola e competenze” 2021-2027 –</w:t>
      </w:r>
      <w:r w:rsidRPr="007615A3">
        <w:rPr>
          <w:iCs/>
          <w:sz w:val="22"/>
          <w:szCs w:val="22"/>
        </w:rPr>
        <w:t xml:space="preserve"> </w:t>
      </w:r>
      <w:r w:rsidRPr="007615A3">
        <w:rPr>
          <w:i/>
          <w:iCs/>
          <w:sz w:val="22"/>
          <w:szCs w:val="22"/>
        </w:rPr>
        <w:t>Priorità 01 – Scuola e competenze – Fondo Sociale Europeo Plus (</w:t>
      </w:r>
      <w:proofErr w:type="spellStart"/>
      <w:r w:rsidRPr="007615A3">
        <w:rPr>
          <w:i/>
          <w:iCs/>
          <w:sz w:val="22"/>
          <w:szCs w:val="22"/>
        </w:rPr>
        <w:t>FSE+</w:t>
      </w:r>
      <w:proofErr w:type="spellEnd"/>
      <w:r w:rsidRPr="007615A3">
        <w:rPr>
          <w:i/>
          <w:iCs/>
          <w:sz w:val="22"/>
          <w:szCs w:val="22"/>
        </w:rPr>
        <w:t>)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bookmarkEnd w:id="0"/>
    <w:p w:rsidR="00661C95" w:rsidRPr="007615A3" w:rsidRDefault="00661C95" w:rsidP="00661C95">
      <w:pPr>
        <w:widowControl w:val="0"/>
        <w:tabs>
          <w:tab w:val="left" w:pos="1733"/>
        </w:tabs>
        <w:autoSpaceDE w:val="0"/>
        <w:autoSpaceDN w:val="0"/>
        <w:ind w:right="284"/>
        <w:rPr>
          <w:rFonts w:eastAsia="Calibri"/>
          <w:bCs/>
          <w:i/>
          <w:iCs/>
          <w:sz w:val="22"/>
          <w:szCs w:val="22"/>
          <w:lang w:eastAsia="en-US"/>
        </w:rPr>
      </w:pPr>
      <w:r w:rsidRPr="007615A3">
        <w:rPr>
          <w:rFonts w:eastAsia="Calibri"/>
          <w:bCs/>
          <w:i/>
          <w:iCs/>
          <w:sz w:val="22"/>
          <w:szCs w:val="22"/>
          <w:lang w:eastAsia="en-US"/>
        </w:rPr>
        <w:t xml:space="preserve">CUP: </w:t>
      </w:r>
      <w:r w:rsidRPr="007615A3">
        <w:rPr>
          <w:i/>
          <w:iCs/>
          <w:sz w:val="22"/>
          <w:szCs w:val="22"/>
        </w:rPr>
        <w:t>F74D26001780007</w:t>
      </w:r>
    </w:p>
    <w:p w:rsidR="00661C95" w:rsidRDefault="00661C95" w:rsidP="00661C95">
      <w:pPr>
        <w:autoSpaceDE w:val="0"/>
        <w:autoSpaceDN w:val="0"/>
        <w:adjustRightInd w:val="0"/>
        <w:rPr>
          <w:i/>
          <w:iCs/>
          <w:sz w:val="22"/>
          <w:szCs w:val="22"/>
        </w:rPr>
      </w:pPr>
      <w:r w:rsidRPr="007615A3">
        <w:rPr>
          <w:rFonts w:eastAsia="Calibri"/>
          <w:bCs/>
          <w:i/>
          <w:iCs/>
          <w:color w:val="000000"/>
          <w:sz w:val="22"/>
          <w:szCs w:val="22"/>
          <w:lang w:eastAsia="en-US"/>
        </w:rPr>
        <w:t xml:space="preserve">CNP: </w:t>
      </w:r>
      <w:r w:rsidRPr="007615A3">
        <w:rPr>
          <w:i/>
          <w:iCs/>
          <w:sz w:val="22"/>
          <w:szCs w:val="22"/>
        </w:rPr>
        <w:t>ESO4.5.A2.B-FSEPN-SA-2026-36</w:t>
      </w:r>
    </w:p>
    <w:p w:rsidR="00661C95" w:rsidRPr="007615A3" w:rsidRDefault="00661C95" w:rsidP="00661C95">
      <w:pPr>
        <w:autoSpaceDE w:val="0"/>
        <w:autoSpaceDN w:val="0"/>
        <w:adjustRightInd w:val="0"/>
        <w:rPr>
          <w:sz w:val="22"/>
          <w:szCs w:val="22"/>
        </w:rPr>
      </w:pPr>
      <w:r>
        <w:rPr>
          <w:i/>
          <w:iCs/>
          <w:sz w:val="22"/>
          <w:szCs w:val="22"/>
        </w:rPr>
        <w:t xml:space="preserve">Titolo progetto: </w:t>
      </w:r>
      <w:r w:rsidRPr="00E33932">
        <w:rPr>
          <w:i/>
          <w:iCs/>
          <w:sz w:val="22"/>
          <w:szCs w:val="22"/>
        </w:rPr>
        <w:t xml:space="preserve">Formazione continua </w:t>
      </w:r>
      <w:proofErr w:type="spellStart"/>
      <w:r w:rsidRPr="00E33932">
        <w:rPr>
          <w:i/>
          <w:iCs/>
          <w:sz w:val="22"/>
          <w:szCs w:val="22"/>
        </w:rPr>
        <w:t>Deffenu</w:t>
      </w:r>
      <w:proofErr w:type="spellEnd"/>
    </w:p>
    <w:p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rsidR="00862792" w:rsidRPr="00661C95" w:rsidRDefault="00862792" w:rsidP="00661C95">
      <w:pPr>
        <w:overflowPunct w:val="0"/>
        <w:autoSpaceDE w:val="0"/>
        <w:autoSpaceDN w:val="0"/>
        <w:adjustRightInd w:val="0"/>
        <w:spacing w:line="480" w:lineRule="auto"/>
        <w:jc w:val="both"/>
        <w:textAlignment w:val="baseline"/>
        <w:rPr>
          <w:rFonts w:eastAsiaTheme="minorEastAsia"/>
          <w:b/>
          <w:bCs/>
          <w:sz w:val="22"/>
          <w:szCs w:val="22"/>
        </w:rPr>
      </w:pPr>
      <w:r w:rsidRPr="00661C95">
        <w:rPr>
          <w:rFonts w:eastAsiaTheme="minorEastAsia"/>
          <w:b/>
          <w:bCs/>
          <w:sz w:val="22"/>
          <w:szCs w:val="22"/>
        </w:rPr>
        <w:t>Il sottoscritto __________________________________</w:t>
      </w:r>
      <w:r w:rsidR="00661C95">
        <w:rPr>
          <w:rFonts w:eastAsiaTheme="minorEastAsia"/>
          <w:b/>
          <w:bCs/>
          <w:sz w:val="22"/>
          <w:szCs w:val="22"/>
        </w:rPr>
        <w:t>________________________________________</w:t>
      </w:r>
    </w:p>
    <w:p w:rsidR="00862792" w:rsidRPr="00661C95" w:rsidRDefault="00862792" w:rsidP="00661C95">
      <w:pPr>
        <w:overflowPunct w:val="0"/>
        <w:autoSpaceDE w:val="0"/>
        <w:autoSpaceDN w:val="0"/>
        <w:adjustRightInd w:val="0"/>
        <w:spacing w:line="480" w:lineRule="auto"/>
        <w:jc w:val="both"/>
        <w:textAlignment w:val="baseline"/>
        <w:rPr>
          <w:rFonts w:eastAsiaTheme="minorEastAsia"/>
          <w:b/>
          <w:bCs/>
          <w:sz w:val="22"/>
          <w:szCs w:val="22"/>
        </w:rPr>
      </w:pPr>
      <w:r w:rsidRPr="00661C95">
        <w:rPr>
          <w:rFonts w:eastAsiaTheme="minorEastAsia"/>
          <w:b/>
          <w:bCs/>
          <w:sz w:val="22"/>
          <w:szCs w:val="22"/>
        </w:rPr>
        <w:t xml:space="preserve"> Nato a _______________</w:t>
      </w:r>
      <w:r w:rsidR="00661C95">
        <w:rPr>
          <w:rFonts w:eastAsiaTheme="minorEastAsia"/>
          <w:b/>
          <w:bCs/>
          <w:sz w:val="22"/>
          <w:szCs w:val="22"/>
        </w:rPr>
        <w:t>_______________________________ (_____)</w:t>
      </w:r>
      <w:r w:rsidRPr="00661C95">
        <w:rPr>
          <w:rFonts w:eastAsiaTheme="minorEastAsia"/>
          <w:b/>
          <w:bCs/>
          <w:sz w:val="22"/>
          <w:szCs w:val="22"/>
        </w:rPr>
        <w:t xml:space="preserve"> il______________</w:t>
      </w:r>
      <w:r w:rsidR="00661C95">
        <w:rPr>
          <w:rFonts w:eastAsiaTheme="minorEastAsia"/>
          <w:b/>
          <w:bCs/>
          <w:sz w:val="22"/>
          <w:szCs w:val="22"/>
        </w:rPr>
        <w:t>________ residente a________________________________________________________________________ (</w:t>
      </w:r>
      <w:r w:rsidRPr="00661C95">
        <w:rPr>
          <w:rFonts w:eastAsiaTheme="minorEastAsia"/>
          <w:b/>
          <w:bCs/>
          <w:sz w:val="22"/>
          <w:szCs w:val="22"/>
        </w:rPr>
        <w:t>_____</w:t>
      </w:r>
      <w:r w:rsidR="00661C95">
        <w:rPr>
          <w:rFonts w:eastAsiaTheme="minorEastAsia"/>
          <w:b/>
          <w:bCs/>
          <w:sz w:val="22"/>
          <w:szCs w:val="22"/>
        </w:rPr>
        <w:t xml:space="preserve">) </w:t>
      </w:r>
      <w:r w:rsidRPr="00661C95">
        <w:rPr>
          <w:rFonts w:eastAsiaTheme="minorEastAsia"/>
          <w:b/>
          <w:bCs/>
          <w:sz w:val="22"/>
          <w:szCs w:val="22"/>
        </w:rPr>
        <w:t>Via________________</w:t>
      </w:r>
      <w:r w:rsidR="00661C95">
        <w:rPr>
          <w:rFonts w:eastAsiaTheme="minorEastAsia"/>
          <w:b/>
          <w:bCs/>
          <w:sz w:val="22"/>
          <w:szCs w:val="22"/>
        </w:rPr>
        <w:t xml:space="preserve">__________________ </w:t>
      </w:r>
      <w:r w:rsidRPr="00661C95">
        <w:rPr>
          <w:rFonts w:eastAsiaTheme="minorEastAsia"/>
          <w:b/>
          <w:bCs/>
          <w:sz w:val="22"/>
          <w:szCs w:val="22"/>
        </w:rPr>
        <w:t xml:space="preserve"> Codice Fiscale __________________</w:t>
      </w:r>
      <w:r w:rsidR="00661C95">
        <w:rPr>
          <w:rFonts w:eastAsiaTheme="minorEastAsia"/>
          <w:b/>
          <w:bCs/>
          <w:sz w:val="22"/>
          <w:szCs w:val="22"/>
        </w:rPr>
        <w:t>___________________</w:t>
      </w:r>
      <w:r w:rsidRPr="00661C95">
        <w:rPr>
          <w:rFonts w:eastAsiaTheme="minorEastAsia"/>
          <w:b/>
          <w:bCs/>
          <w:sz w:val="22"/>
          <w:szCs w:val="22"/>
        </w:rPr>
        <w:t xml:space="preserve"> </w:t>
      </w:r>
    </w:p>
    <w:p w:rsidR="00862792" w:rsidRPr="00661C95" w:rsidRDefault="00862792" w:rsidP="00661C95">
      <w:pPr>
        <w:overflowPunct w:val="0"/>
        <w:autoSpaceDE w:val="0"/>
        <w:autoSpaceDN w:val="0"/>
        <w:adjustRightInd w:val="0"/>
        <w:spacing w:line="276" w:lineRule="auto"/>
        <w:jc w:val="both"/>
        <w:textAlignment w:val="baseline"/>
        <w:rPr>
          <w:rFonts w:eastAsiaTheme="minorEastAsia"/>
          <w:b/>
          <w:bCs/>
          <w:sz w:val="22"/>
          <w:szCs w:val="22"/>
        </w:rPr>
      </w:pP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r>
        <w:rPr>
          <w:rFonts w:eastAsiaTheme="minorEastAsia"/>
          <w:b/>
          <w:bCs/>
          <w:sz w:val="22"/>
          <w:szCs w:val="22"/>
        </w:rPr>
        <w:t xml:space="preserve">Candidato </w:t>
      </w:r>
      <w:r w:rsidRPr="00661C95">
        <w:rPr>
          <w:rFonts w:eastAsiaTheme="minorEastAsia"/>
          <w:b/>
          <w:bCs/>
          <w:sz w:val="22"/>
          <w:szCs w:val="22"/>
        </w:rPr>
        <w:t>per il progetto di cui in oggetto</w:t>
      </w:r>
      <w:r>
        <w:rPr>
          <w:rFonts w:eastAsiaTheme="minorEastAsia"/>
          <w:b/>
          <w:bCs/>
          <w:sz w:val="22"/>
          <w:szCs w:val="22"/>
        </w:rPr>
        <w:t xml:space="preserve"> </w:t>
      </w:r>
      <w:r w:rsidR="00862792" w:rsidRPr="00661C95">
        <w:rPr>
          <w:rFonts w:eastAsiaTheme="minorEastAsia"/>
          <w:b/>
          <w:bCs/>
          <w:sz w:val="22"/>
          <w:szCs w:val="22"/>
        </w:rPr>
        <w:t>nel ruolo di</w:t>
      </w: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r w:rsidRPr="00661C95">
        <w:rPr>
          <w:rFonts w:eastAsiaTheme="minorEastAsia"/>
          <w:b/>
          <w:bCs/>
          <w:sz w:val="36"/>
          <w:szCs w:val="36"/>
        </w:rPr>
        <w:t>□</w:t>
      </w:r>
      <w:r>
        <w:rPr>
          <w:rFonts w:eastAsiaTheme="minorEastAsia"/>
          <w:b/>
          <w:bCs/>
          <w:sz w:val="22"/>
          <w:szCs w:val="22"/>
        </w:rPr>
        <w:t>ESPERTO;</w:t>
      </w: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r w:rsidRPr="00661C95">
        <w:rPr>
          <w:rFonts w:eastAsiaTheme="minorEastAsia"/>
          <w:b/>
          <w:bCs/>
          <w:sz w:val="36"/>
          <w:szCs w:val="36"/>
        </w:rPr>
        <w:t>□</w:t>
      </w:r>
      <w:r>
        <w:rPr>
          <w:rFonts w:eastAsiaTheme="minorEastAsia"/>
          <w:b/>
          <w:bCs/>
          <w:sz w:val="22"/>
          <w:szCs w:val="22"/>
        </w:rPr>
        <w:t>TUTOR;</w:t>
      </w:r>
    </w:p>
    <w:p w:rsidR="00661C95" w:rsidRDefault="00661C95" w:rsidP="00862792">
      <w:pPr>
        <w:overflowPunct w:val="0"/>
        <w:autoSpaceDE w:val="0"/>
        <w:autoSpaceDN w:val="0"/>
        <w:adjustRightInd w:val="0"/>
        <w:spacing w:line="276" w:lineRule="auto"/>
        <w:textAlignment w:val="baseline"/>
        <w:rPr>
          <w:rFonts w:eastAsiaTheme="minorEastAsia"/>
          <w:b/>
          <w:bCs/>
          <w:sz w:val="22"/>
          <w:szCs w:val="22"/>
        </w:rPr>
      </w:pPr>
    </w:p>
    <w:p w:rsidR="00862792" w:rsidRPr="00661C95" w:rsidRDefault="00862792" w:rsidP="00661C95">
      <w:pPr>
        <w:overflowPunct w:val="0"/>
        <w:autoSpaceDE w:val="0"/>
        <w:autoSpaceDN w:val="0"/>
        <w:adjustRightInd w:val="0"/>
        <w:spacing w:line="276" w:lineRule="auto"/>
        <w:jc w:val="center"/>
        <w:textAlignment w:val="baseline"/>
        <w:rPr>
          <w:rFonts w:eastAsiaTheme="minorEastAsia"/>
          <w:b/>
          <w:bCs/>
          <w:sz w:val="22"/>
          <w:szCs w:val="22"/>
        </w:rPr>
      </w:pPr>
      <w:r w:rsidRPr="00661C95">
        <w:rPr>
          <w:rFonts w:eastAsiaTheme="minorEastAsia"/>
          <w:b/>
          <w:bCs/>
          <w:sz w:val="22"/>
          <w:szCs w:val="22"/>
        </w:rPr>
        <w:t>DICHIARA</w:t>
      </w:r>
    </w:p>
    <w:p w:rsidR="00862792" w:rsidRPr="00661C95" w:rsidRDefault="00862792" w:rsidP="00862792">
      <w:pPr>
        <w:overflowPunct w:val="0"/>
        <w:autoSpaceDE w:val="0"/>
        <w:autoSpaceDN w:val="0"/>
        <w:adjustRightInd w:val="0"/>
        <w:spacing w:line="276" w:lineRule="auto"/>
        <w:textAlignment w:val="baseline"/>
        <w:rPr>
          <w:rFonts w:eastAsiaTheme="minorEastAsia"/>
          <w:b/>
          <w:bCs/>
          <w:sz w:val="22"/>
          <w:szCs w:val="22"/>
        </w:rPr>
      </w:pPr>
      <w:r w:rsidRPr="00661C95">
        <w:rPr>
          <w:rFonts w:eastAsiaTheme="minorEastAsia"/>
          <w:b/>
          <w:bCs/>
          <w:sz w:val="22"/>
          <w:szCs w:val="22"/>
        </w:rPr>
        <w:t xml:space="preserve">ai sensi dell’art. 75 del </w:t>
      </w:r>
      <w:proofErr w:type="spellStart"/>
      <w:r w:rsidRPr="00661C95">
        <w:rPr>
          <w:rFonts w:eastAsiaTheme="minorEastAsia"/>
          <w:b/>
          <w:bCs/>
          <w:sz w:val="22"/>
          <w:szCs w:val="22"/>
        </w:rPr>
        <w:t>d.P.R.</w:t>
      </w:r>
      <w:proofErr w:type="spellEnd"/>
      <w:r w:rsidRPr="00661C95">
        <w:rPr>
          <w:rFonts w:eastAsiaTheme="minorEastAsia"/>
          <w:b/>
          <w:bCs/>
          <w:sz w:val="22"/>
          <w:szCs w:val="22"/>
        </w:rPr>
        <w:t xml:space="preserve"> n. 445 del 28 dicembre 2000 consapevole degli artt. 46 e 47 del </w:t>
      </w:r>
      <w:proofErr w:type="spellStart"/>
      <w:r w:rsidRPr="00661C95">
        <w:rPr>
          <w:rFonts w:eastAsiaTheme="minorEastAsia"/>
          <w:b/>
          <w:bCs/>
          <w:sz w:val="22"/>
          <w:szCs w:val="22"/>
        </w:rPr>
        <w:t>d.P.R.</w:t>
      </w:r>
      <w:proofErr w:type="spellEnd"/>
      <w:r w:rsidRPr="00661C95">
        <w:rPr>
          <w:rFonts w:eastAsiaTheme="minorEastAsia"/>
          <w:b/>
          <w:bCs/>
          <w:sz w:val="22"/>
          <w:szCs w:val="22"/>
        </w:rPr>
        <w:t xml:space="preserve"> n. 445 del 28 dicembre 2000:</w:t>
      </w:r>
    </w:p>
    <w:p w:rsidR="00862792" w:rsidRPr="00661C95" w:rsidRDefault="00862792" w:rsidP="00862792">
      <w:pPr>
        <w:overflowPunct w:val="0"/>
        <w:autoSpaceDE w:val="0"/>
        <w:autoSpaceDN w:val="0"/>
        <w:adjustRightInd w:val="0"/>
        <w:spacing w:line="276" w:lineRule="auto"/>
        <w:textAlignment w:val="baseline"/>
        <w:rPr>
          <w:rFonts w:eastAsiaTheme="minorEastAsia"/>
          <w:b/>
          <w:bCs/>
          <w:sz w:val="22"/>
          <w:szCs w:val="22"/>
        </w:rPr>
      </w:pP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non trovarsi in situazione di incompatibilità, ai sensi di quanto previsto dal d.lgs. n. 39/2013 e dall’art. 53, del d.lgs. n. 165/2001; </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di non avere, direttamente o indirettamente, un interesse finanziario, economico o altro interesse personale nel procedimento in esame ai sensi e per gli effetti di quanto  </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propri;</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parenti, affini entro il secondo grado, del coniuge o di conviventi, oppure di persone con le quali abbia rapporti di frequentazione abituale;</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soggetti od organizzazioni con cui egli o il coniuge abbia causa pendente o grave inimicizia o rapporti di credito o debito significativi;</w:t>
      </w:r>
    </w:p>
    <w:p w:rsidR="00862792" w:rsidRPr="00661C95" w:rsidRDefault="00862792" w:rsidP="00661C95">
      <w:pPr>
        <w:numPr>
          <w:ilvl w:val="0"/>
          <w:numId w:val="46"/>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B27B7"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lastRenderedPageBreak/>
        <w:t>che non sussistono diverse ragioni di opportunità che si frappongano al conferimento dell’incarico in questione;</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di aver preso piena cognizione del D.M. 26 aprile 2022, n. 105, recante il Codice di Comportamento dei dipendenti del Ministero dell’istruzione e del merito;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di impegnarsi a comunicare tempestivamente all’Istituzione scolastica eventuali variazioni che dovessero intervenire nel corso dello svolgimento dell’incarico;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di impegnarsi altresì a comunicare all’Istituzione scolastica qualsiasi altra circostanza sopravvenuta di carattere ostativo rispetto all’espletamento dell’incarico;</w:t>
      </w:r>
    </w:p>
    <w:p w:rsidR="00862792" w:rsidRPr="00661C95" w:rsidRDefault="00862792" w:rsidP="00661C95">
      <w:pPr>
        <w:numPr>
          <w:ilvl w:val="0"/>
          <w:numId w:val="35"/>
        </w:numPr>
        <w:overflowPunct w:val="0"/>
        <w:autoSpaceDE w:val="0"/>
        <w:autoSpaceDN w:val="0"/>
        <w:adjustRightInd w:val="0"/>
        <w:spacing w:line="276" w:lineRule="auto"/>
        <w:jc w:val="both"/>
        <w:textAlignment w:val="baseline"/>
        <w:rPr>
          <w:rFonts w:eastAsiaTheme="minorEastAsia"/>
          <w:bCs/>
          <w:sz w:val="22"/>
          <w:szCs w:val="22"/>
        </w:rPr>
      </w:pPr>
      <w:r w:rsidRPr="00661C95">
        <w:rPr>
          <w:rFonts w:eastAsiaTheme="minorEastAsia"/>
          <w:bCs/>
          <w:sz w:val="22"/>
          <w:szCs w:val="22"/>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661C95">
        <w:rPr>
          <w:rFonts w:eastAsiaTheme="minorEastAsia"/>
          <w:bCs/>
          <w:sz w:val="22"/>
          <w:szCs w:val="22"/>
        </w:rPr>
        <w:t>e fornisce il relativo consenso.</w:t>
      </w:r>
    </w:p>
    <w:p w:rsidR="00862792" w:rsidRPr="00661C95" w:rsidRDefault="00862792" w:rsidP="00661C95">
      <w:pPr>
        <w:overflowPunct w:val="0"/>
        <w:autoSpaceDE w:val="0"/>
        <w:autoSpaceDN w:val="0"/>
        <w:adjustRightInd w:val="0"/>
        <w:spacing w:line="276" w:lineRule="auto"/>
        <w:jc w:val="both"/>
        <w:textAlignment w:val="baseline"/>
        <w:rPr>
          <w:rFonts w:eastAsiaTheme="minorEastAsia"/>
          <w:bCs/>
          <w:sz w:val="22"/>
          <w:szCs w:val="22"/>
        </w:rPr>
      </w:pPr>
    </w:p>
    <w:p w:rsidR="00862792" w:rsidRPr="00661C95" w:rsidRDefault="00862792" w:rsidP="00862792">
      <w:pPr>
        <w:overflowPunct w:val="0"/>
        <w:autoSpaceDE w:val="0"/>
        <w:autoSpaceDN w:val="0"/>
        <w:adjustRightInd w:val="0"/>
        <w:spacing w:line="276" w:lineRule="auto"/>
        <w:textAlignment w:val="baseline"/>
        <w:rPr>
          <w:rFonts w:eastAsiaTheme="minorEastAsia"/>
          <w:bCs/>
          <w:sz w:val="22"/>
          <w:szCs w:val="22"/>
        </w:rPr>
      </w:pPr>
      <w:r w:rsidRPr="00661C95">
        <w:rPr>
          <w:rFonts w:eastAsiaTheme="minorEastAsia"/>
          <w:bCs/>
          <w:sz w:val="22"/>
          <w:szCs w:val="22"/>
        </w:rPr>
        <w:t xml:space="preserve">                                                                                                                          </w:t>
      </w:r>
    </w:p>
    <w:p w:rsidR="00862792" w:rsidRPr="00661C95" w:rsidRDefault="00661C95" w:rsidP="00862792">
      <w:pPr>
        <w:overflowPunct w:val="0"/>
        <w:autoSpaceDE w:val="0"/>
        <w:autoSpaceDN w:val="0"/>
        <w:adjustRightInd w:val="0"/>
        <w:spacing w:line="276" w:lineRule="auto"/>
        <w:textAlignment w:val="baseline"/>
        <w:rPr>
          <w:rFonts w:eastAsiaTheme="minorEastAsia"/>
          <w:bCs/>
          <w:sz w:val="22"/>
          <w:szCs w:val="22"/>
        </w:rPr>
      </w:pPr>
      <w:r>
        <w:rPr>
          <w:rFonts w:eastAsiaTheme="minorEastAsia"/>
          <w:bCs/>
          <w:sz w:val="22"/>
          <w:szCs w:val="22"/>
        </w:rPr>
        <w:t>luogo e data</w:t>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r>
      <w:r>
        <w:rPr>
          <w:rFonts w:eastAsiaTheme="minorEastAsia"/>
          <w:bCs/>
          <w:sz w:val="22"/>
          <w:szCs w:val="22"/>
        </w:rPr>
        <w:tab/>
        <w:t>FIRMA</w:t>
      </w:r>
    </w:p>
    <w:p w:rsidR="00862792" w:rsidRPr="00661C95" w:rsidRDefault="00862792" w:rsidP="00862792">
      <w:pPr>
        <w:overflowPunct w:val="0"/>
        <w:autoSpaceDE w:val="0"/>
        <w:autoSpaceDN w:val="0"/>
        <w:adjustRightInd w:val="0"/>
        <w:spacing w:line="276" w:lineRule="auto"/>
        <w:textAlignment w:val="baseline"/>
        <w:rPr>
          <w:rFonts w:eastAsiaTheme="minorEastAsia"/>
          <w:bCs/>
          <w:sz w:val="22"/>
          <w:szCs w:val="22"/>
        </w:rPr>
      </w:pPr>
      <w:r w:rsidRPr="00661C95">
        <w:rPr>
          <w:rFonts w:eastAsiaTheme="minorEastAsia"/>
          <w:bCs/>
          <w:sz w:val="22"/>
          <w:szCs w:val="22"/>
        </w:rPr>
        <w:tab/>
      </w:r>
    </w:p>
    <w:p w:rsidR="0087562D" w:rsidRPr="00661C95" w:rsidRDefault="0087562D" w:rsidP="008857BF">
      <w:pPr>
        <w:overflowPunct w:val="0"/>
        <w:autoSpaceDE w:val="0"/>
        <w:autoSpaceDN w:val="0"/>
        <w:adjustRightInd w:val="0"/>
        <w:spacing w:line="276" w:lineRule="auto"/>
        <w:textAlignment w:val="baseline"/>
        <w:rPr>
          <w:rFonts w:eastAsiaTheme="minorEastAsia"/>
          <w:bCs/>
          <w:sz w:val="22"/>
          <w:szCs w:val="22"/>
        </w:rPr>
      </w:pPr>
    </w:p>
    <w:sectPr w:rsidR="0087562D" w:rsidRPr="00661C95" w:rsidSect="00EA6B97">
      <w:footerReference w:type="even" r:id="rId12"/>
      <w:footerReference w:type="default" r:id="rId13"/>
      <w:pgSz w:w="11907" w:h="16839" w:code="9"/>
      <w:pgMar w:top="284" w:right="1134" w:bottom="1134" w:left="993" w:header="567" w:footer="37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26C" w:rsidRDefault="00C0026C">
      <w:r>
        <w:separator/>
      </w:r>
    </w:p>
  </w:endnote>
  <w:endnote w:type="continuationSeparator" w:id="0">
    <w:p w:rsidR="00C0026C" w:rsidRDefault="00C0026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EE4F8B">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97" w:rsidRDefault="00EA6B97" w:rsidP="00EA6B97">
    <w:pPr>
      <w:pStyle w:val="Pidipagina"/>
      <w:jc w:val="center"/>
      <w:rPr>
        <w:i/>
        <w:iCs/>
        <w:sz w:val="16"/>
        <w:szCs w:val="16"/>
      </w:rPr>
    </w:pPr>
    <w:r>
      <w:rPr>
        <w:i/>
        <w:iCs/>
        <w:sz w:val="16"/>
        <w:szCs w:val="16"/>
      </w:rPr>
      <w:t>Via Vicenza, 63  - 07026 OLBIA</w:t>
    </w:r>
  </w:p>
  <w:p w:rsidR="00EA6B97" w:rsidRPr="00940693" w:rsidRDefault="00EA6B97" w:rsidP="00EA6B97">
    <w:pPr>
      <w:pStyle w:val="Pidipagina"/>
      <w:jc w:val="center"/>
      <w:rPr>
        <w:i/>
        <w:iCs/>
        <w:sz w:val="16"/>
        <w:szCs w:val="16"/>
      </w:rPr>
    </w:pPr>
    <w:r>
      <w:rPr>
        <w:i/>
        <w:iCs/>
        <w:sz w:val="16"/>
        <w:szCs w:val="16"/>
      </w:rPr>
      <w:t>C.M. SSTD010001</w:t>
    </w:r>
    <w:r w:rsidRPr="002009DA">
      <w:rPr>
        <w:i/>
        <w:iCs/>
        <w:sz w:val="16"/>
        <w:szCs w:val="16"/>
      </w:rPr>
      <w:t xml:space="preserve"> - C.F. </w:t>
    </w:r>
    <w:r>
      <w:rPr>
        <w:i/>
        <w:iCs/>
        <w:sz w:val="16"/>
        <w:szCs w:val="16"/>
      </w:rPr>
      <w:t xml:space="preserve">91025160903 </w:t>
    </w:r>
    <w:r w:rsidRPr="002009DA">
      <w:rPr>
        <w:i/>
        <w:iCs/>
        <w:sz w:val="16"/>
        <w:szCs w:val="16"/>
      </w:rPr>
      <w:t>- tel. 0</w:t>
    </w:r>
    <w:r>
      <w:rPr>
        <w:i/>
        <w:iCs/>
        <w:sz w:val="16"/>
        <w:szCs w:val="16"/>
      </w:rPr>
      <w:t>789</w:t>
    </w:r>
    <w:r w:rsidRPr="002009DA">
      <w:rPr>
        <w:i/>
        <w:iCs/>
        <w:sz w:val="16"/>
        <w:szCs w:val="16"/>
      </w:rPr>
      <w:t xml:space="preserve"> </w:t>
    </w:r>
    <w:r>
      <w:rPr>
        <w:i/>
        <w:iCs/>
        <w:sz w:val="16"/>
        <w:szCs w:val="16"/>
      </w:rPr>
      <w:t>66936</w:t>
    </w:r>
  </w:p>
  <w:p w:rsidR="00EA6B97" w:rsidRPr="00841A10" w:rsidRDefault="00EA6B97" w:rsidP="00EA6B97">
    <w:pPr>
      <w:pStyle w:val="Pidipagina"/>
      <w:jc w:val="center"/>
      <w:rPr>
        <w:i/>
        <w:iCs/>
        <w:sz w:val="16"/>
        <w:szCs w:val="16"/>
      </w:rPr>
    </w:pPr>
    <w:r w:rsidRPr="00841A10">
      <w:rPr>
        <w:i/>
        <w:iCs/>
        <w:sz w:val="16"/>
        <w:szCs w:val="16"/>
      </w:rPr>
      <w:t xml:space="preserve">PEC </w:t>
    </w:r>
    <w:hyperlink r:id="rId1" w:history="1">
      <w:r w:rsidRPr="00841A10">
        <w:rPr>
          <w:rStyle w:val="Collegamentoipertestuale"/>
          <w:rFonts w:cs="Arial"/>
          <w:i/>
          <w:iCs/>
          <w:sz w:val="16"/>
          <w:szCs w:val="16"/>
        </w:rPr>
        <w:t>sstd010001@pec.istruzione.it</w:t>
      </w:r>
    </w:hyperlink>
    <w:r w:rsidRPr="00841A10">
      <w:rPr>
        <w:i/>
        <w:iCs/>
        <w:sz w:val="16"/>
        <w:szCs w:val="16"/>
      </w:rPr>
      <w:t xml:space="preserve">   -   e-mail: </w:t>
    </w:r>
    <w:hyperlink r:id="rId2" w:history="1">
      <w:r w:rsidRPr="00841A10">
        <w:rPr>
          <w:rStyle w:val="Collegamentoipertestuale"/>
          <w:rFonts w:cs="Arial"/>
          <w:i/>
          <w:iCs/>
          <w:sz w:val="16"/>
          <w:szCs w:val="16"/>
        </w:rPr>
        <w:t>sstd010001@istruzione.it</w:t>
      </w:r>
    </w:hyperlink>
    <w:r w:rsidRPr="00841A10">
      <w:rPr>
        <w:i/>
        <w:iCs/>
        <w:sz w:val="16"/>
        <w:szCs w:val="16"/>
      </w:rPr>
      <w:t xml:space="preserve"> - web: </w:t>
    </w:r>
    <w:hyperlink r:id="rId3" w:history="1">
      <w:r w:rsidRPr="00F33F10">
        <w:rPr>
          <w:rStyle w:val="Collegamentoipertestuale"/>
          <w:i/>
          <w:iCs/>
          <w:sz w:val="16"/>
          <w:szCs w:val="16"/>
        </w:rPr>
        <w:t>www.deffenu.edu.it</w:t>
      </w:r>
    </w:hyperlink>
    <w:r>
      <w:rPr>
        <w:rFonts w:ascii="Helvetica" w:hAnsi="Helvetica" w:cs="Helvetica"/>
        <w:sz w:val="14"/>
        <w:szCs w:val="14"/>
      </w:rPr>
      <w:t xml:space="preserve"> </w:t>
    </w:r>
  </w:p>
  <w:p w:rsidR="00EA6B97" w:rsidRDefault="00EA6B97">
    <w:pPr>
      <w:pStyle w:val="Pidipagina"/>
    </w:pPr>
  </w:p>
  <w:p w:rsidR="00BD1EB2" w:rsidRDefault="00BD1E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26C" w:rsidRDefault="00C0026C">
      <w:r>
        <w:separator/>
      </w:r>
    </w:p>
  </w:footnote>
  <w:footnote w:type="continuationSeparator" w:id="0">
    <w:p w:rsidR="00C0026C" w:rsidRDefault="00C002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2B206B"/>
    <w:rsid w:val="0000389D"/>
    <w:rsid w:val="00004375"/>
    <w:rsid w:val="00004E81"/>
    <w:rsid w:val="00010D73"/>
    <w:rsid w:val="0001314D"/>
    <w:rsid w:val="0001443F"/>
    <w:rsid w:val="00015948"/>
    <w:rsid w:val="00016658"/>
    <w:rsid w:val="000167FA"/>
    <w:rsid w:val="00021EB3"/>
    <w:rsid w:val="0003018C"/>
    <w:rsid w:val="000309DF"/>
    <w:rsid w:val="00034534"/>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D0203"/>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1A9"/>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1C95"/>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26E9F"/>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06EC"/>
    <w:rsid w:val="00881E62"/>
    <w:rsid w:val="0088310B"/>
    <w:rsid w:val="00883FF4"/>
    <w:rsid w:val="008857BF"/>
    <w:rsid w:val="00886859"/>
    <w:rsid w:val="008914AF"/>
    <w:rsid w:val="00897BDF"/>
    <w:rsid w:val="008A1E97"/>
    <w:rsid w:val="008A3783"/>
    <w:rsid w:val="008A38C8"/>
    <w:rsid w:val="008B0C6C"/>
    <w:rsid w:val="008B1FC8"/>
    <w:rsid w:val="008B2A26"/>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6FC"/>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026C"/>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A6B97"/>
    <w:rsid w:val="00EB0B8B"/>
    <w:rsid w:val="00EB2A39"/>
    <w:rsid w:val="00EB76B0"/>
    <w:rsid w:val="00EC0DFD"/>
    <w:rsid w:val="00EC303F"/>
    <w:rsid w:val="00EC583B"/>
    <w:rsid w:val="00ED03F7"/>
    <w:rsid w:val="00ED65F7"/>
    <w:rsid w:val="00EE2CF3"/>
    <w:rsid w:val="00EE4F8B"/>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04EC"/>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rsid w:val="00E748D5"/>
    <w:pPr>
      <w:tabs>
        <w:tab w:val="center" w:pos="4819"/>
        <w:tab w:val="right" w:pos="9638"/>
      </w:tabs>
    </w:pPr>
  </w:style>
  <w:style w:type="table" w:styleId="Grigliatabella">
    <w:name w:val="Table Grid"/>
    <w:basedOn w:val="Tabellanormale"/>
    <w:uiPriority w:val="99"/>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IntestazioneCarattere">
    <w:name w:val="Intestazione Carattere"/>
    <w:link w:val="Intestazione"/>
    <w:locked/>
    <w:rsid w:val="00661C95"/>
  </w:style>
  <w:style w:type="character" w:customStyle="1" w:styleId="PidipaginaCarattere">
    <w:name w:val="Piè di pagina Carattere"/>
    <w:basedOn w:val="Carpredefinitoparagrafo"/>
    <w:link w:val="Pidipagina"/>
    <w:uiPriority w:val="99"/>
    <w:rsid w:val="00EA6B97"/>
  </w:style>
</w:styles>
</file>

<file path=word/webSettings.xml><?xml version="1.0" encoding="utf-8"?>
<w:webSettings xmlns:r="http://schemas.openxmlformats.org/officeDocument/2006/relationships" xmlns:w="http://schemas.openxmlformats.org/wordprocessingml/2006/main">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ogle.it/url?sa=i&amp;source=images&amp;cd=&amp;cad=rja&amp;docid=KWcK_mCxYqEgiM&amp;tbnid=eEHLvBAbre4PCM:&amp;ved=0CAgQjRwwAA&amp;url=http://leilaorlando.blogspot.com/2012/11/la-bandiera-europea.html&amp;ei=tyhEUfXTOcbiOuXggLgM&amp;psig=AFQjCNGDMQHHaK8C9ip14awbTKvr3tJJSg&amp;ust=136350776796946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deffenu.edu.it" TargetMode="External"/><Relationship Id="rId2" Type="http://schemas.openxmlformats.org/officeDocument/2006/relationships/hyperlink" Target="mailto:sstd010001@istruzione.it" TargetMode="External"/><Relationship Id="rId1" Type="http://schemas.openxmlformats.org/officeDocument/2006/relationships/hyperlink" Target="mailto:sstd010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DF2B88-8F1A-4935-9B88-0261F385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543</Words>
  <Characters>3101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Sistemi &amp; Reti</cp:lastModifiedBy>
  <cp:revision>3</cp:revision>
  <cp:lastPrinted>2017-09-07T10:02:00Z</cp:lastPrinted>
  <dcterms:created xsi:type="dcterms:W3CDTF">2026-09-24T20:46:00Z</dcterms:created>
  <dcterms:modified xsi:type="dcterms:W3CDTF">2026-09-24T20:58:00Z</dcterms:modified>
</cp:coreProperties>
</file>